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6" w:type="dxa"/>
        <w:tblInd w:w="-34" w:type="dxa"/>
        <w:tblLook w:val="04A0" w:firstRow="1" w:lastRow="0" w:firstColumn="1" w:lastColumn="0" w:noHBand="0" w:noVBand="1"/>
      </w:tblPr>
      <w:tblGrid>
        <w:gridCol w:w="5563"/>
        <w:gridCol w:w="4503"/>
      </w:tblGrid>
      <w:tr w:rsidR="00940364" w:rsidRPr="00213454" w14:paraId="1436DDE6" w14:textId="77777777" w:rsidTr="00983722">
        <w:tc>
          <w:tcPr>
            <w:tcW w:w="5563" w:type="dxa"/>
            <w:hideMark/>
          </w:tcPr>
          <w:p w14:paraId="2E9C61CC" w14:textId="77777777" w:rsidR="00940364" w:rsidRPr="00213454" w:rsidRDefault="00940364" w:rsidP="00983722">
            <w:pPr>
              <w:pStyle w:val="Style8"/>
              <w:spacing w:before="5" w:line="326" w:lineRule="exac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bookmarkStart w:id="0" w:name="_Hlk132033588"/>
            <w:bookmarkEnd w:id="0"/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 xml:space="preserve">Ініціатор: </w:t>
            </w:r>
            <w:r w:rsidRPr="00213454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Комунальне підприємство «Закарпатський інформаційно-аналітичний центр» Закарпатської обласної ради</w:t>
            </w:r>
          </w:p>
          <w:p w14:paraId="4060A221" w14:textId="77777777" w:rsidR="00940364" w:rsidRPr="00213454" w:rsidRDefault="00940364" w:rsidP="00983722">
            <w:pPr>
              <w:pStyle w:val="Style8"/>
              <w:spacing w:before="5" w:line="326" w:lineRule="exac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 xml:space="preserve">Автор: </w:t>
            </w:r>
            <w:r w:rsidRPr="00213454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Комунальне підприємство «Закарпатський інформаційно-аналітичний центр» Закарпатської обласної ради</w:t>
            </w:r>
          </w:p>
        </w:tc>
        <w:tc>
          <w:tcPr>
            <w:tcW w:w="4503" w:type="dxa"/>
            <w:hideMark/>
          </w:tcPr>
          <w:p w14:paraId="5638AFB8" w14:textId="77777777" w:rsidR="00940364" w:rsidRPr="00213454" w:rsidRDefault="00940364" w:rsidP="00983722">
            <w:pPr>
              <w:pStyle w:val="Style8"/>
              <w:spacing w:before="5" w:line="326" w:lineRule="exact"/>
              <w:ind w:right="285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ПРОЄКТ</w:t>
            </w:r>
          </w:p>
          <w:p w14:paraId="57B9F69E" w14:textId="699AFBA9" w:rsidR="00940364" w:rsidRPr="00213454" w:rsidRDefault="00940364" w:rsidP="00983722">
            <w:pPr>
              <w:pStyle w:val="Style8"/>
              <w:spacing w:before="5" w:line="326" w:lineRule="exact"/>
              <w:ind w:right="285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 xml:space="preserve">       №</w:t>
            </w:r>
            <w:r w:rsidR="001D6456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 xml:space="preserve"> </w:t>
            </w:r>
            <w:r w:rsidR="008B5C26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12</w:t>
            </w:r>
            <w:r w:rsidR="007444FA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78</w:t>
            </w: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/01.1-14</w:t>
            </w:r>
          </w:p>
        </w:tc>
      </w:tr>
    </w:tbl>
    <w:p w14:paraId="395735F9" w14:textId="77777777" w:rsidR="00E4633B" w:rsidRDefault="00E4633B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</w:p>
    <w:p w14:paraId="3CFDC81F" w14:textId="77777777" w:rsidR="00E4633B" w:rsidRPr="00E4633B" w:rsidRDefault="00E4633B" w:rsidP="00E4633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8"/>
          <w:lang w:val="uk-UA" w:eastAsia="ru-RU"/>
        </w:rPr>
      </w:pPr>
      <w:r w:rsidRPr="00E4633B">
        <w:rPr>
          <w:rFonts w:ascii="Times New Roman" w:eastAsia="Times New Roman" w:hAnsi="Times New Roman" w:cs="Times New Roman"/>
          <w:noProof/>
          <w:sz w:val="24"/>
          <w:szCs w:val="28"/>
          <w:lang w:val="uk-UA" w:eastAsia="uk-UA"/>
        </w:rPr>
        <w:drawing>
          <wp:inline distT="0" distB="0" distL="0" distR="0" wp14:anchorId="4CFE156D" wp14:editId="4A88CE0A">
            <wp:extent cx="451485" cy="617220"/>
            <wp:effectExtent l="19050" t="0" r="5715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980B7F" w14:textId="7D552E7F" w:rsidR="00E4633B" w:rsidRPr="00940364" w:rsidRDefault="00E4633B" w:rsidP="00E4633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caps/>
          <w:lang w:val="uk-UA" w:eastAsia="ru-RU"/>
        </w:rPr>
      </w:pPr>
    </w:p>
    <w:p w14:paraId="2ACB1963" w14:textId="3823198A" w:rsidR="00236247" w:rsidRPr="008B5C26" w:rsidRDefault="001D0267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eastAsia="uk-UA"/>
        </w:rPr>
      </w:pPr>
      <w:r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ЗАКАРПАТСЬКА ОБЛАСН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А РАДА</w:t>
      </w:r>
    </w:p>
    <w:p w14:paraId="65D94F84" w14:textId="77777777" w:rsidR="00940364" w:rsidRPr="008B5C26" w:rsidRDefault="00940364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2"/>
          <w:szCs w:val="22"/>
          <w:lang w:eastAsia="uk-UA"/>
        </w:rPr>
      </w:pPr>
    </w:p>
    <w:p w14:paraId="4C99A8B5" w14:textId="691D8AD3" w:rsidR="00236247" w:rsidRPr="0011323A" w:rsidRDefault="00940364" w:rsidP="00236247">
      <w:pPr>
        <w:pStyle w:val="Style13"/>
        <w:widowControl/>
        <w:spacing w:line="240" w:lineRule="auto"/>
        <w:jc w:val="center"/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</w:pPr>
      <w:proofErr w:type="spellStart"/>
      <w:r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Девʼятнадцята</w:t>
      </w:r>
      <w:proofErr w:type="spellEnd"/>
      <w:r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236247"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сесія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Style w:val="FontStyle28"/>
          <w:rFonts w:ascii="Times New Roman" w:hAnsi="Times New Roman" w:cs="Times New Roman"/>
          <w:sz w:val="28"/>
          <w:szCs w:val="28"/>
          <w:lang w:val="en-US" w:eastAsia="uk-UA"/>
        </w:rPr>
        <w:t>VIII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236247"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скликання</w:t>
      </w:r>
    </w:p>
    <w:p w14:paraId="3DEA0C02" w14:textId="77777777" w:rsidR="00236247" w:rsidRPr="0011323A" w:rsidRDefault="00236247" w:rsidP="00236247">
      <w:pPr>
        <w:pStyle w:val="Style13"/>
        <w:widowControl/>
        <w:spacing w:line="240" w:lineRule="auto"/>
        <w:jc w:val="both"/>
        <w:rPr>
          <w:rStyle w:val="FontStyle34"/>
          <w:rFonts w:ascii="Times New Roman" w:hAnsi="Times New Roman"/>
          <w:sz w:val="28"/>
          <w:szCs w:val="28"/>
          <w:lang w:val="uk-UA" w:eastAsia="uk-UA"/>
        </w:rPr>
      </w:pPr>
    </w:p>
    <w:p w14:paraId="56DB83EA" w14:textId="4598D1F2" w:rsidR="00236247" w:rsidRPr="0011323A" w:rsidRDefault="00236247" w:rsidP="00236247">
      <w:pPr>
        <w:pStyle w:val="Style8"/>
        <w:widowControl/>
        <w:spacing w:before="10"/>
        <w:ind w:left="3544" w:hanging="4916"/>
        <w:rPr>
          <w:rStyle w:val="FontStyle28"/>
          <w:rFonts w:ascii="Times New Roman" w:hAnsi="Times New Roman" w:cs="Times New Roman"/>
          <w:spacing w:val="60"/>
          <w:sz w:val="28"/>
          <w:szCs w:val="28"/>
          <w:lang w:val="uk-UA" w:eastAsia="uk-UA"/>
        </w:rPr>
      </w:pPr>
      <w:r w:rsidRPr="0011323A">
        <w:rPr>
          <w:rStyle w:val="FontStyle28"/>
          <w:rFonts w:ascii="Times New Roman" w:hAnsi="Times New Roman" w:cs="Times New Roman"/>
          <w:spacing w:val="60"/>
          <w:sz w:val="28"/>
          <w:szCs w:val="28"/>
          <w:lang w:val="uk-UA" w:eastAsia="uk-UA"/>
        </w:rPr>
        <w:t xml:space="preserve">             </w:t>
      </w:r>
      <w:r w:rsidRPr="00940364">
        <w:rPr>
          <w:rStyle w:val="FontStyle28"/>
          <w:rFonts w:ascii="Times New Roman" w:hAnsi="Times New Roman" w:cs="Times New Roman"/>
          <w:spacing w:val="60"/>
          <w:sz w:val="32"/>
          <w:szCs w:val="32"/>
          <w:lang w:val="uk-UA" w:eastAsia="uk-UA"/>
        </w:rPr>
        <w:t>РІШЕННЯ</w:t>
      </w:r>
    </w:p>
    <w:p w14:paraId="3E608405" w14:textId="77777777" w:rsidR="00236247" w:rsidRPr="0011323A" w:rsidRDefault="00236247" w:rsidP="00940364">
      <w:pPr>
        <w:spacing w:after="0" w:line="240" w:lineRule="auto"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17B58FC2" w14:textId="77777777" w:rsidR="00236247" w:rsidRPr="0011323A" w:rsidRDefault="00236247" w:rsidP="00940364">
      <w:pPr>
        <w:spacing w:after="0" w:line="240" w:lineRule="auto"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52DFFF30" w14:textId="21D33A0F" w:rsidR="008C361D" w:rsidRDefault="00940364" w:rsidP="001D0267">
      <w:pPr>
        <w:pStyle w:val="Textbody"/>
        <w:widowControl/>
        <w:spacing w:after="0"/>
        <w:jc w:val="both"/>
        <w:rPr>
          <w:rFonts w:eastAsia="Times New Roman" w:cs="Times New Roman"/>
          <w:b/>
          <w:bCs/>
          <w:sz w:val="28"/>
          <w:szCs w:val="28"/>
          <w:lang w:val="en-US" w:eastAsia="ru-RU"/>
        </w:rPr>
      </w:pPr>
      <w:r>
        <w:rPr>
          <w:rFonts w:eastAsia="Times New Roman" w:cs="Times New Roman"/>
          <w:b/>
          <w:bCs/>
          <w:sz w:val="28"/>
          <w:szCs w:val="28"/>
          <w:lang w:val="en-US" w:eastAsia="ru-RU"/>
        </w:rPr>
        <w:t xml:space="preserve">                </w:t>
      </w:r>
      <w:r w:rsidR="00236247" w:rsidRPr="00940364">
        <w:rPr>
          <w:rFonts w:eastAsia="Times New Roman" w:cs="Times New Roman"/>
          <w:b/>
          <w:bCs/>
          <w:sz w:val="28"/>
          <w:szCs w:val="28"/>
          <w:lang w:val="en-US" w:eastAsia="ru-RU"/>
        </w:rPr>
        <w:t>202</w:t>
      </w:r>
      <w:r w:rsidR="00044EE1">
        <w:rPr>
          <w:rFonts w:eastAsia="Times New Roman" w:cs="Times New Roman"/>
          <w:b/>
          <w:bCs/>
          <w:sz w:val="28"/>
          <w:szCs w:val="28"/>
          <w:lang w:val="uk-UA" w:eastAsia="ru-RU"/>
        </w:rPr>
        <w:t>5</w:t>
      </w:r>
      <w:r w:rsidR="00236247" w:rsidRPr="00940364">
        <w:rPr>
          <w:rFonts w:eastAsia="Times New Roman" w:cs="Times New Roman"/>
          <w:b/>
          <w:bCs/>
          <w:sz w:val="28"/>
          <w:szCs w:val="28"/>
          <w:lang w:val="en-US" w:eastAsia="ru-RU"/>
        </w:rPr>
        <w:t>                 </w:t>
      </w:r>
      <w:r w:rsidR="00385063">
        <w:rPr>
          <w:rFonts w:eastAsia="Times New Roman" w:cs="Times New Roman"/>
          <w:b/>
          <w:bCs/>
          <w:sz w:val="28"/>
          <w:szCs w:val="28"/>
          <w:lang w:val="uk-UA" w:eastAsia="ru-RU"/>
        </w:rPr>
        <w:t xml:space="preserve">   </w:t>
      </w:r>
      <w:r w:rsidR="00236247" w:rsidRPr="00940364">
        <w:rPr>
          <w:rFonts w:eastAsia="Times New Roman" w:cs="Times New Roman"/>
          <w:b/>
          <w:bCs/>
          <w:sz w:val="28"/>
          <w:szCs w:val="28"/>
          <w:lang w:val="en-US" w:eastAsia="ru-RU"/>
        </w:rPr>
        <w:t xml:space="preserve">  </w:t>
      </w:r>
      <w:r w:rsidR="001D6456">
        <w:rPr>
          <w:rFonts w:eastAsia="Times New Roman" w:cs="Times New Roman"/>
          <w:b/>
          <w:bCs/>
          <w:sz w:val="28"/>
          <w:szCs w:val="28"/>
          <w:lang w:val="uk-UA" w:eastAsia="ru-RU"/>
        </w:rPr>
        <w:t xml:space="preserve">             </w:t>
      </w:r>
      <w:r w:rsidR="00236247" w:rsidRPr="0011323A">
        <w:rPr>
          <w:rFonts w:eastAsia="Times New Roman" w:cs="Times New Roman"/>
          <w:b/>
          <w:bCs/>
          <w:sz w:val="28"/>
          <w:szCs w:val="28"/>
          <w:lang w:eastAsia="ru-RU"/>
        </w:rPr>
        <w:t>м</w:t>
      </w:r>
      <w:r w:rsidR="00236247" w:rsidRPr="00940364">
        <w:rPr>
          <w:rFonts w:eastAsia="Times New Roman" w:cs="Times New Roman"/>
          <w:b/>
          <w:bCs/>
          <w:sz w:val="28"/>
          <w:szCs w:val="28"/>
          <w:lang w:val="en-US" w:eastAsia="ru-RU"/>
        </w:rPr>
        <w:t xml:space="preserve">. </w:t>
      </w:r>
      <w:r w:rsidR="00040314">
        <w:rPr>
          <w:rFonts w:eastAsia="Times New Roman" w:cs="Times New Roman"/>
          <w:b/>
          <w:bCs/>
          <w:sz w:val="28"/>
          <w:szCs w:val="28"/>
          <w:lang w:val="uk-UA" w:eastAsia="ru-RU"/>
        </w:rPr>
        <w:t>Ужгород</w:t>
      </w:r>
      <w:r w:rsidR="00236247" w:rsidRPr="00940364">
        <w:rPr>
          <w:rFonts w:eastAsia="Times New Roman" w:cs="Times New Roman"/>
          <w:b/>
          <w:bCs/>
          <w:sz w:val="28"/>
          <w:szCs w:val="28"/>
          <w:lang w:val="en-US" w:eastAsia="ru-RU"/>
        </w:rPr>
        <w:t xml:space="preserve">                                     № </w:t>
      </w:r>
    </w:p>
    <w:p w14:paraId="19A0630A" w14:textId="77777777" w:rsidR="00940364" w:rsidRDefault="00940364" w:rsidP="001D0267">
      <w:pPr>
        <w:pStyle w:val="Textbody"/>
        <w:widowControl/>
        <w:spacing w:after="0"/>
        <w:jc w:val="both"/>
        <w:rPr>
          <w:sz w:val="28"/>
          <w:szCs w:val="28"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8C361D" w:rsidRPr="001D6456" w14:paraId="60FB890D" w14:textId="77777777" w:rsidTr="00940364">
        <w:trPr>
          <w:trHeight w:val="256"/>
        </w:trPr>
        <w:tc>
          <w:tcPr>
            <w:tcW w:w="6237" w:type="dxa"/>
          </w:tcPr>
          <w:p w14:paraId="1C96D1CE" w14:textId="450F56B8" w:rsidR="008C361D" w:rsidRPr="00940364" w:rsidRDefault="008C361D" w:rsidP="00940364">
            <w:pPr>
              <w:pStyle w:val="Textbody"/>
              <w:widowControl/>
              <w:spacing w:after="0"/>
              <w:jc w:val="both"/>
              <w:rPr>
                <w:rFonts w:cs="Times New Roman"/>
                <w:b/>
                <w:sz w:val="28"/>
                <w:szCs w:val="28"/>
                <w:lang w:val="uk-UA" w:eastAsia="uk-UA"/>
              </w:rPr>
            </w:pPr>
            <w:r w:rsidRPr="00940364">
              <w:rPr>
                <w:rStyle w:val="StrongEmphasis"/>
                <w:rFonts w:cs="Times New Roman"/>
                <w:bCs w:val="0"/>
                <w:sz w:val="28"/>
                <w:szCs w:val="28"/>
                <w:lang w:val="uk-UA"/>
              </w:rPr>
              <w:t xml:space="preserve">Про </w:t>
            </w:r>
            <w:r>
              <w:rPr>
                <w:rStyle w:val="StrongEmphasis"/>
                <w:rFonts w:cs="Times New Roman"/>
                <w:bCs w:val="0"/>
                <w:sz w:val="28"/>
                <w:szCs w:val="28"/>
                <w:lang w:val="uk-UA"/>
              </w:rPr>
              <w:t>затвердження</w:t>
            </w:r>
            <w:r w:rsidRPr="002B3A9D">
              <w:rPr>
                <w:rStyle w:val="StrongEmphasis"/>
                <w:rFonts w:cs="Times New Roman"/>
                <w:bCs w:val="0"/>
                <w:sz w:val="28"/>
                <w:szCs w:val="28"/>
                <w:lang w:val="uk-UA"/>
              </w:rPr>
              <w:t xml:space="preserve"> </w:t>
            </w:r>
            <w:r w:rsidRPr="00EA0B12">
              <w:rPr>
                <w:rFonts w:cs="Times New Roman"/>
                <w:b/>
                <w:sz w:val="28"/>
                <w:szCs w:val="28"/>
                <w:lang w:val="uk-UA" w:eastAsia="uk-UA"/>
              </w:rPr>
              <w:t>Положення про умови та розміри преміювання керівника</w:t>
            </w:r>
            <w:r w:rsidR="00940364" w:rsidRPr="00940364">
              <w:rPr>
                <w:rFonts w:cs="Times New Roman"/>
                <w:b/>
                <w:sz w:val="28"/>
                <w:szCs w:val="28"/>
                <w:lang w:val="uk-UA" w:eastAsia="uk-UA"/>
              </w:rPr>
              <w:t xml:space="preserve"> </w:t>
            </w:r>
            <w:r w:rsidRPr="00EA0B12">
              <w:rPr>
                <w:rFonts w:cs="Times New Roman"/>
                <w:b/>
                <w:sz w:val="28"/>
                <w:szCs w:val="28"/>
                <w:lang w:val="uk-UA" w:eastAsia="uk-UA"/>
              </w:rPr>
              <w:t>Комунального підприємства «Закарпатський інформаційно-аналітичний центр» Закарпатської обласної ради, яке діє в організаційно-правовій формі комунального комерційного підприємства</w:t>
            </w:r>
          </w:p>
        </w:tc>
      </w:tr>
    </w:tbl>
    <w:p w14:paraId="2D0BB1F2" w14:textId="205E0B30" w:rsidR="00EA0B12" w:rsidRDefault="00EA0B12" w:rsidP="001D0267">
      <w:pPr>
        <w:pStyle w:val="Textbody"/>
        <w:widowControl/>
        <w:spacing w:after="0"/>
        <w:jc w:val="both"/>
        <w:rPr>
          <w:sz w:val="28"/>
          <w:szCs w:val="28"/>
          <w:lang w:val="uk-UA"/>
        </w:rPr>
      </w:pPr>
    </w:p>
    <w:p w14:paraId="48529D5D" w14:textId="39547BB3" w:rsidR="00236247" w:rsidRPr="001D0267" w:rsidRDefault="00236247" w:rsidP="00EA0B12">
      <w:pPr>
        <w:pStyle w:val="Textbody"/>
        <w:widowControl/>
        <w:spacing w:after="0"/>
        <w:ind w:firstLine="567"/>
        <w:jc w:val="both"/>
        <w:rPr>
          <w:rFonts w:cs="Times New Roman"/>
          <w:bCs/>
          <w:sz w:val="28"/>
          <w:szCs w:val="28"/>
          <w:lang w:val="uk-UA"/>
        </w:rPr>
      </w:pPr>
      <w:r w:rsidRPr="000C5C85">
        <w:rPr>
          <w:sz w:val="28"/>
          <w:szCs w:val="28"/>
          <w:lang w:val="uk-UA"/>
        </w:rPr>
        <w:t xml:space="preserve">Відповідно до статей </w:t>
      </w:r>
      <w:r w:rsidRPr="000C5C85">
        <w:rPr>
          <w:sz w:val="28"/>
          <w:szCs w:val="28"/>
        </w:rPr>
        <w:t> </w:t>
      </w:r>
      <w:r w:rsidRPr="000C5C85">
        <w:rPr>
          <w:sz w:val="28"/>
          <w:szCs w:val="28"/>
          <w:lang w:val="uk-UA"/>
        </w:rPr>
        <w:t>43</w:t>
      </w:r>
      <w:r w:rsidR="007765F3">
        <w:rPr>
          <w:sz w:val="28"/>
          <w:szCs w:val="28"/>
          <w:lang w:val="uk-UA"/>
        </w:rPr>
        <w:t>,</w:t>
      </w:r>
      <w:r w:rsidR="002B3A9D">
        <w:rPr>
          <w:sz w:val="28"/>
          <w:szCs w:val="28"/>
          <w:lang w:val="uk-UA"/>
        </w:rPr>
        <w:t xml:space="preserve"> </w:t>
      </w:r>
      <w:r w:rsidR="00EA0B12">
        <w:rPr>
          <w:sz w:val="28"/>
          <w:szCs w:val="28"/>
          <w:lang w:val="uk-UA"/>
        </w:rPr>
        <w:t>59</w:t>
      </w:r>
      <w:r w:rsidR="001D0267">
        <w:rPr>
          <w:sz w:val="28"/>
          <w:szCs w:val="28"/>
          <w:lang w:val="uk-UA"/>
        </w:rPr>
        <w:t xml:space="preserve"> </w:t>
      </w:r>
      <w:r w:rsidRPr="000C5C85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EA0B12" w:rsidRPr="00EA0B12">
        <w:rPr>
          <w:sz w:val="28"/>
          <w:szCs w:val="28"/>
          <w:lang w:val="uk-UA"/>
        </w:rPr>
        <w:t>Кодексу законів про працю України, Закону України «Про оплату праці», постанови Кабінету Міністрів України від 19.05.1999 № 859 «Про умови і розмір оплати праці керівників підприємств, заснованих на державній, комунальній власності, та об’єднань державних підприємств» (зі змінами)</w:t>
      </w:r>
      <w:r w:rsidR="00EA0B12">
        <w:rPr>
          <w:sz w:val="28"/>
          <w:szCs w:val="28"/>
          <w:lang w:val="uk-UA"/>
        </w:rPr>
        <w:t xml:space="preserve">, </w:t>
      </w:r>
      <w:r w:rsidR="007765F3">
        <w:rPr>
          <w:sz w:val="28"/>
          <w:szCs w:val="28"/>
          <w:lang w:val="uk-UA"/>
        </w:rPr>
        <w:t>Статуту</w:t>
      </w:r>
      <w:r w:rsidR="007765F3" w:rsidRPr="007765F3">
        <w:rPr>
          <w:sz w:val="28"/>
          <w:szCs w:val="28"/>
          <w:lang w:val="uk-UA"/>
        </w:rPr>
        <w:t xml:space="preserve"> </w:t>
      </w:r>
      <w:r w:rsidR="00EA0B12">
        <w:rPr>
          <w:sz w:val="28"/>
          <w:szCs w:val="28"/>
          <w:lang w:val="uk-UA"/>
        </w:rPr>
        <w:t>К</w:t>
      </w:r>
      <w:r w:rsidR="007765F3" w:rsidRPr="000C5C85">
        <w:rPr>
          <w:sz w:val="28"/>
          <w:szCs w:val="28"/>
          <w:lang w:val="uk-UA"/>
        </w:rPr>
        <w:t>омунального підприємства 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533DE3" w:rsidRPr="00533DE3">
        <w:rPr>
          <w:rStyle w:val="StrongEmphasis"/>
          <w:rFonts w:cs="Times New Roman"/>
          <w:b w:val="0"/>
          <w:sz w:val="28"/>
          <w:szCs w:val="28"/>
          <w:lang w:val="uk-UA"/>
        </w:rPr>
        <w:t>, затвердженого рішенням обласної ради від 16.11.2023 №</w:t>
      </w:r>
      <w:r w:rsidR="00940364" w:rsidRPr="00940364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 w:rsidR="00533DE3" w:rsidRPr="00533DE3">
        <w:rPr>
          <w:rStyle w:val="StrongEmphasis"/>
          <w:rFonts w:cs="Times New Roman"/>
          <w:b w:val="0"/>
          <w:sz w:val="28"/>
          <w:szCs w:val="28"/>
          <w:lang w:val="uk-UA"/>
        </w:rPr>
        <w:t>960</w:t>
      </w:r>
      <w:r w:rsidR="00EA0B12">
        <w:rPr>
          <w:rStyle w:val="StrongEmphasis"/>
          <w:rFonts w:cs="Times New Roman"/>
          <w:b w:val="0"/>
          <w:sz w:val="28"/>
          <w:szCs w:val="28"/>
          <w:lang w:val="uk-UA"/>
        </w:rPr>
        <w:t>, контракту з керівником підприємства від 01.10.2024 №</w:t>
      </w:r>
      <w:r w:rsidR="00940364" w:rsidRPr="00940364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 w:rsidR="00EA0B12">
        <w:rPr>
          <w:rStyle w:val="StrongEmphasis"/>
          <w:rFonts w:cs="Times New Roman"/>
          <w:b w:val="0"/>
          <w:sz w:val="28"/>
          <w:szCs w:val="28"/>
          <w:lang w:val="uk-UA"/>
        </w:rPr>
        <w:t>14, укладеного між Закарпатською обласною радою та керівником КП «ЗІАЦ» ЗОР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, </w:t>
      </w:r>
      <w:r w:rsidR="00EA0B12">
        <w:rPr>
          <w:sz w:val="28"/>
          <w:szCs w:val="28"/>
          <w:lang w:val="uk-UA"/>
        </w:rPr>
        <w:t>з метою визначення</w:t>
      </w:r>
      <w:r w:rsidR="00EA0B12" w:rsidRPr="00EA0B12">
        <w:rPr>
          <w:lang w:val="uk-UA"/>
        </w:rPr>
        <w:t xml:space="preserve"> </w:t>
      </w:r>
      <w:r w:rsidR="00EA0B12" w:rsidRPr="00EA0B12">
        <w:rPr>
          <w:sz w:val="28"/>
          <w:szCs w:val="28"/>
          <w:lang w:val="uk-UA"/>
        </w:rPr>
        <w:t>умов диференційованих показників та розмірів преміювання</w:t>
      </w:r>
      <w:r w:rsidR="00EA0B12">
        <w:rPr>
          <w:sz w:val="28"/>
          <w:szCs w:val="28"/>
          <w:lang w:val="uk-UA"/>
        </w:rPr>
        <w:t xml:space="preserve"> </w:t>
      </w:r>
      <w:r w:rsidR="00EA0B12" w:rsidRPr="00EA0B12">
        <w:rPr>
          <w:sz w:val="28"/>
          <w:szCs w:val="28"/>
          <w:lang w:val="uk-UA"/>
        </w:rPr>
        <w:t>керівника Комунального підприємства «Закарпатський інформаційно-аналітичний центр» Закарпатської обласної ради, яке діє в організаційно-правовій формі комунального комерційного підприємства</w:t>
      </w:r>
      <w:r w:rsidRPr="000C5C85">
        <w:rPr>
          <w:sz w:val="28"/>
          <w:szCs w:val="28"/>
          <w:lang w:val="uk-UA"/>
        </w:rPr>
        <w:t>,</w:t>
      </w:r>
      <w:r w:rsidRPr="000C5C85">
        <w:rPr>
          <w:sz w:val="28"/>
          <w:szCs w:val="28"/>
        </w:rPr>
        <w:t> </w:t>
      </w:r>
      <w:r w:rsidR="001D0267">
        <w:rPr>
          <w:rStyle w:val="StrongEmphasis"/>
          <w:b w:val="0"/>
          <w:sz w:val="28"/>
          <w:szCs w:val="28"/>
          <w:lang w:val="uk-UA"/>
        </w:rPr>
        <w:t>облас</w:t>
      </w:r>
      <w:r w:rsidRPr="000C5C85">
        <w:rPr>
          <w:rStyle w:val="StrongEmphasis"/>
          <w:b w:val="0"/>
          <w:sz w:val="28"/>
          <w:szCs w:val="28"/>
          <w:lang w:val="uk-UA"/>
        </w:rPr>
        <w:t xml:space="preserve">на рада </w:t>
      </w:r>
      <w:r w:rsidRPr="002B3A9D">
        <w:rPr>
          <w:rStyle w:val="StrongEmphasis"/>
          <w:bCs w:val="0"/>
          <w:sz w:val="28"/>
          <w:szCs w:val="28"/>
          <w:lang w:val="uk-UA"/>
        </w:rPr>
        <w:t>в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bCs w:val="0"/>
          <w:sz w:val="28"/>
          <w:szCs w:val="28"/>
          <w:lang w:val="uk-UA"/>
        </w:rPr>
        <w:t>и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bCs w:val="0"/>
          <w:sz w:val="28"/>
          <w:szCs w:val="28"/>
          <w:lang w:val="uk-UA"/>
        </w:rPr>
        <w:t>р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bCs w:val="0"/>
          <w:sz w:val="28"/>
          <w:szCs w:val="28"/>
          <w:lang w:val="uk-UA"/>
        </w:rPr>
        <w:t>і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bCs w:val="0"/>
          <w:sz w:val="28"/>
          <w:szCs w:val="28"/>
          <w:lang w:val="uk-UA"/>
        </w:rPr>
        <w:t>ш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bCs w:val="0"/>
          <w:sz w:val="28"/>
          <w:szCs w:val="28"/>
          <w:lang w:val="uk-UA"/>
        </w:rPr>
        <w:t>и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bCs w:val="0"/>
          <w:sz w:val="28"/>
          <w:szCs w:val="28"/>
          <w:lang w:val="uk-UA"/>
        </w:rPr>
        <w:t>л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bCs w:val="0"/>
          <w:sz w:val="28"/>
          <w:szCs w:val="28"/>
          <w:lang w:val="uk-UA"/>
        </w:rPr>
        <w:t>а:</w:t>
      </w:r>
    </w:p>
    <w:p w14:paraId="246BE6C8" w14:textId="77777777" w:rsidR="00236247" w:rsidRDefault="00236247" w:rsidP="00EA0B12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/>
        </w:rPr>
      </w:pPr>
    </w:p>
    <w:p w14:paraId="6A7F36B2" w14:textId="77777777" w:rsidR="00EA0B12" w:rsidRDefault="002B3A9D" w:rsidP="00EA0B12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1. </w:t>
      </w:r>
      <w:r w:rsidR="00EA0B12" w:rsidRPr="00EA0B12">
        <w:rPr>
          <w:rFonts w:cs="Times New Roman"/>
          <w:sz w:val="28"/>
          <w:szCs w:val="28"/>
          <w:lang w:val="uk-UA"/>
        </w:rPr>
        <w:t>Затвердити Положення про умови та розміри преміювання керівника</w:t>
      </w:r>
      <w:r w:rsidR="00EA0B12" w:rsidRPr="00EA0B12">
        <w:rPr>
          <w:lang w:val="uk-UA"/>
        </w:rPr>
        <w:t xml:space="preserve"> </w:t>
      </w:r>
      <w:r w:rsidR="00EA0B12" w:rsidRPr="00EA0B12">
        <w:rPr>
          <w:rFonts w:cs="Times New Roman"/>
          <w:sz w:val="28"/>
          <w:szCs w:val="28"/>
          <w:lang w:val="uk-UA"/>
        </w:rPr>
        <w:t xml:space="preserve">Комунального підприємства «Закарпатський інформаційно-аналітичний центр» Закарпатської обласної ради, яке діє в організаційно-правовій формі комунального комерційного підприємства.  </w:t>
      </w:r>
    </w:p>
    <w:p w14:paraId="59E59F45" w14:textId="33086166" w:rsidR="00236247" w:rsidRPr="001D0267" w:rsidRDefault="00EA0B12" w:rsidP="00EA0B12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 w:rsidRPr="00EA0B12">
        <w:rPr>
          <w:rFonts w:cs="Times New Roman"/>
          <w:sz w:val="28"/>
          <w:szCs w:val="28"/>
          <w:lang w:val="uk-UA"/>
        </w:rPr>
        <w:lastRenderedPageBreak/>
        <w:t xml:space="preserve">2. Контроль за виконанням цього рішення покласти </w:t>
      </w:r>
      <w:r w:rsidR="00DA4574">
        <w:rPr>
          <w:rFonts w:cs="Times New Roman"/>
          <w:sz w:val="28"/>
          <w:szCs w:val="28"/>
          <w:lang w:val="uk-UA"/>
        </w:rPr>
        <w:t>на заступника голови ради та постійні комісії обласної ради з питань: бюджету; розвитку бізнесу, виробничої інфраструктури, банківської діяльності та інвестицій.</w:t>
      </w:r>
    </w:p>
    <w:p w14:paraId="642BEE04" w14:textId="77777777" w:rsidR="002B3A9D" w:rsidRPr="00DA4574" w:rsidRDefault="002B3A9D" w:rsidP="00EA0B12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/>
        </w:rPr>
      </w:pPr>
    </w:p>
    <w:p w14:paraId="72B2DE13" w14:textId="77777777" w:rsidR="00940364" w:rsidRPr="00DA4574" w:rsidRDefault="00940364" w:rsidP="00EA0B12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/>
        </w:rPr>
      </w:pPr>
    </w:p>
    <w:p w14:paraId="591BF195" w14:textId="52FE8373" w:rsidR="00236247" w:rsidRPr="00690E08" w:rsidRDefault="00236247" w:rsidP="00690E08">
      <w:pPr>
        <w:pStyle w:val="Textbody"/>
        <w:widowControl/>
        <w:spacing w:after="225"/>
        <w:jc w:val="both"/>
        <w:rPr>
          <w:rFonts w:cs="Times New Roman"/>
          <w:b/>
          <w:bCs/>
          <w:sz w:val="28"/>
          <w:szCs w:val="28"/>
          <w:lang w:val="uk-UA"/>
        </w:rPr>
      </w:pPr>
      <w:r w:rsidRPr="000C5C85">
        <w:rPr>
          <w:rStyle w:val="StrongEmphasis"/>
          <w:rFonts w:cs="Times New Roman"/>
          <w:sz w:val="28"/>
          <w:szCs w:val="28"/>
        </w:rPr>
        <w:t>Голова ради         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        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Роман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С</w:t>
      </w:r>
      <w:r w:rsidR="00940364">
        <w:rPr>
          <w:rStyle w:val="StrongEmphasis"/>
          <w:rFonts w:cs="Times New Roman"/>
          <w:sz w:val="28"/>
          <w:szCs w:val="28"/>
          <w:lang w:val="uk-UA"/>
        </w:rPr>
        <w:t>АРАЙ</w:t>
      </w:r>
    </w:p>
    <w:sectPr w:rsidR="00236247" w:rsidRPr="00690E08" w:rsidSect="00940364">
      <w:headerReference w:type="default" r:id="rId9"/>
      <w:pgSz w:w="11906" w:h="16838"/>
      <w:pgMar w:top="1276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6F499" w14:textId="77777777" w:rsidR="00940364" w:rsidRDefault="00940364" w:rsidP="00940364">
      <w:pPr>
        <w:spacing w:after="0" w:line="240" w:lineRule="auto"/>
      </w:pPr>
      <w:r>
        <w:separator/>
      </w:r>
    </w:p>
  </w:endnote>
  <w:endnote w:type="continuationSeparator" w:id="0">
    <w:p w14:paraId="58C28B82" w14:textId="77777777" w:rsidR="00940364" w:rsidRDefault="00940364" w:rsidP="00940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5A1FC" w14:textId="77777777" w:rsidR="00940364" w:rsidRDefault="00940364" w:rsidP="00940364">
      <w:pPr>
        <w:spacing w:after="0" w:line="240" w:lineRule="auto"/>
      </w:pPr>
      <w:r>
        <w:separator/>
      </w:r>
    </w:p>
  </w:footnote>
  <w:footnote w:type="continuationSeparator" w:id="0">
    <w:p w14:paraId="32269CF4" w14:textId="77777777" w:rsidR="00940364" w:rsidRDefault="00940364" w:rsidP="00940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28E0E" w14:textId="17CC7CD6" w:rsidR="00940364" w:rsidRPr="00940364" w:rsidRDefault="00940364" w:rsidP="00940364">
    <w:pPr>
      <w:pStyle w:val="aa"/>
      <w:jc w:val="center"/>
      <w:rPr>
        <w:rFonts w:ascii="Times New Roman" w:hAnsi="Times New Roman" w:cs="Times New Roman"/>
        <w:sz w:val="28"/>
        <w:szCs w:val="28"/>
        <w:lang w:val="en-US"/>
      </w:rPr>
    </w:pPr>
    <w:r w:rsidRPr="00940364">
      <w:rPr>
        <w:rFonts w:ascii="Times New Roman" w:hAnsi="Times New Roman" w:cs="Times New Roman"/>
        <w:sz w:val="28"/>
        <w:szCs w:val="28"/>
        <w:lang w:val="en-US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25D9"/>
    <w:multiLevelType w:val="hybridMultilevel"/>
    <w:tmpl w:val="0CA8EB76"/>
    <w:lvl w:ilvl="0" w:tplc="B4EE96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87E5997"/>
    <w:multiLevelType w:val="multilevel"/>
    <w:tmpl w:val="AEC2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DE45A6"/>
    <w:multiLevelType w:val="hybridMultilevel"/>
    <w:tmpl w:val="88D26088"/>
    <w:lvl w:ilvl="0" w:tplc="9B82452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2B02DC2"/>
    <w:multiLevelType w:val="multilevel"/>
    <w:tmpl w:val="3470FCA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1359813749">
    <w:abstractNumId w:val="1"/>
  </w:num>
  <w:num w:numId="2" w16cid:durableId="1093549485">
    <w:abstractNumId w:val="3"/>
  </w:num>
  <w:num w:numId="3" w16cid:durableId="867179911">
    <w:abstractNumId w:val="2"/>
  </w:num>
  <w:num w:numId="4" w16cid:durableId="480580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C7"/>
    <w:rsid w:val="00040314"/>
    <w:rsid w:val="00044EE1"/>
    <w:rsid w:val="000734D5"/>
    <w:rsid w:val="00090C7C"/>
    <w:rsid w:val="000B7542"/>
    <w:rsid w:val="000C5C85"/>
    <w:rsid w:val="0011323A"/>
    <w:rsid w:val="00127615"/>
    <w:rsid w:val="00193810"/>
    <w:rsid w:val="00193902"/>
    <w:rsid w:val="001D0267"/>
    <w:rsid w:val="001D6456"/>
    <w:rsid w:val="00236247"/>
    <w:rsid w:val="0027641C"/>
    <w:rsid w:val="0029180D"/>
    <w:rsid w:val="002A3CD5"/>
    <w:rsid w:val="002B3A9D"/>
    <w:rsid w:val="002F1B5D"/>
    <w:rsid w:val="00326463"/>
    <w:rsid w:val="00331D56"/>
    <w:rsid w:val="0034248D"/>
    <w:rsid w:val="00376558"/>
    <w:rsid w:val="00377996"/>
    <w:rsid w:val="00385063"/>
    <w:rsid w:val="003E2222"/>
    <w:rsid w:val="004F5306"/>
    <w:rsid w:val="00500454"/>
    <w:rsid w:val="00500AB9"/>
    <w:rsid w:val="00533DE3"/>
    <w:rsid w:val="00597E26"/>
    <w:rsid w:val="005F369E"/>
    <w:rsid w:val="00621D61"/>
    <w:rsid w:val="00661040"/>
    <w:rsid w:val="006624B0"/>
    <w:rsid w:val="00690E08"/>
    <w:rsid w:val="006A79AC"/>
    <w:rsid w:val="006A7EA3"/>
    <w:rsid w:val="006D59A6"/>
    <w:rsid w:val="006E7DFA"/>
    <w:rsid w:val="006F6149"/>
    <w:rsid w:val="0074188D"/>
    <w:rsid w:val="007426F5"/>
    <w:rsid w:val="007444FA"/>
    <w:rsid w:val="007765F3"/>
    <w:rsid w:val="007907E9"/>
    <w:rsid w:val="00802136"/>
    <w:rsid w:val="00836F69"/>
    <w:rsid w:val="00853472"/>
    <w:rsid w:val="008B5C26"/>
    <w:rsid w:val="008C361D"/>
    <w:rsid w:val="009372E5"/>
    <w:rsid w:val="00940364"/>
    <w:rsid w:val="00A17CF6"/>
    <w:rsid w:val="00A21860"/>
    <w:rsid w:val="00A2487A"/>
    <w:rsid w:val="00A24F09"/>
    <w:rsid w:val="00A37CE3"/>
    <w:rsid w:val="00A738F9"/>
    <w:rsid w:val="00A74262"/>
    <w:rsid w:val="00AE2ACB"/>
    <w:rsid w:val="00B3597F"/>
    <w:rsid w:val="00B4198D"/>
    <w:rsid w:val="00B843C7"/>
    <w:rsid w:val="00BD4F5B"/>
    <w:rsid w:val="00C80C57"/>
    <w:rsid w:val="00CD122E"/>
    <w:rsid w:val="00D509F3"/>
    <w:rsid w:val="00DA4574"/>
    <w:rsid w:val="00DB7201"/>
    <w:rsid w:val="00DE4083"/>
    <w:rsid w:val="00E4633B"/>
    <w:rsid w:val="00E74615"/>
    <w:rsid w:val="00E75A30"/>
    <w:rsid w:val="00E84CB4"/>
    <w:rsid w:val="00EA0B12"/>
    <w:rsid w:val="00EA3305"/>
    <w:rsid w:val="00F351CA"/>
    <w:rsid w:val="00F921BA"/>
    <w:rsid w:val="00F92371"/>
    <w:rsid w:val="00FB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151E"/>
  <w15:docId w15:val="{EA5E5C3B-D234-4472-BD6C-3A1760CA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ACB"/>
  </w:style>
  <w:style w:type="paragraph" w:styleId="1">
    <w:name w:val="heading 1"/>
    <w:basedOn w:val="a"/>
    <w:next w:val="a"/>
    <w:link w:val="10"/>
    <w:qFormat/>
    <w:rsid w:val="004F5306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3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843C7"/>
  </w:style>
  <w:style w:type="paragraph" w:customStyle="1" w:styleId="Style8">
    <w:name w:val="Style8"/>
    <w:basedOn w:val="a"/>
    <w:uiPriority w:val="99"/>
    <w:rsid w:val="00B843C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843C7"/>
    <w:pPr>
      <w:widowControl w:val="0"/>
      <w:autoSpaceDE w:val="0"/>
      <w:autoSpaceDN w:val="0"/>
      <w:adjustRightInd w:val="0"/>
      <w:spacing w:after="0" w:line="312" w:lineRule="exact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B843C7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B843C7"/>
    <w:rPr>
      <w:rFonts w:ascii="Garamond" w:hAnsi="Garamond" w:cs="Garamond"/>
      <w:sz w:val="26"/>
      <w:szCs w:val="26"/>
    </w:rPr>
  </w:style>
  <w:style w:type="paragraph" w:styleId="a3">
    <w:name w:val="Normal (Web)"/>
    <w:basedOn w:val="a"/>
    <w:uiPriority w:val="99"/>
    <w:unhideWhenUsed/>
    <w:rsid w:val="00A2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87A"/>
    <w:rPr>
      <w:b/>
      <w:bCs/>
    </w:rPr>
  </w:style>
  <w:style w:type="character" w:customStyle="1" w:styleId="10">
    <w:name w:val="Заголовок 1 Знак"/>
    <w:basedOn w:val="a0"/>
    <w:link w:val="1"/>
    <w:rsid w:val="004F5306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1">
    <w:name w:val="Body Text 3"/>
    <w:basedOn w:val="a"/>
    <w:link w:val="32"/>
    <w:rsid w:val="004F5306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2">
    <w:name w:val="Основний текст 3 Знак"/>
    <w:basedOn w:val="a0"/>
    <w:link w:val="31"/>
    <w:rsid w:val="004F530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5">
    <w:name w:val="Hyperlink"/>
    <w:basedOn w:val="a0"/>
    <w:rsid w:val="004F5306"/>
    <w:rPr>
      <w:color w:val="0000FF"/>
      <w:u w:val="single"/>
    </w:rPr>
  </w:style>
  <w:style w:type="paragraph" w:styleId="a6">
    <w:name w:val="No Spacing"/>
    <w:uiPriority w:val="99"/>
    <w:qFormat/>
    <w:rsid w:val="004F53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5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530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62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36247"/>
    <w:pPr>
      <w:spacing w:after="120"/>
    </w:pPr>
  </w:style>
  <w:style w:type="character" w:customStyle="1" w:styleId="StrongEmphasis">
    <w:name w:val="Strong Emphasis"/>
    <w:rsid w:val="00236247"/>
    <w:rPr>
      <w:b/>
      <w:bCs/>
    </w:rPr>
  </w:style>
  <w:style w:type="paragraph" w:customStyle="1" w:styleId="11">
    <w:name w:val="Без интервала1"/>
    <w:rsid w:val="007765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63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9">
    <w:name w:val="Table Grid"/>
    <w:basedOn w:val="a1"/>
    <w:uiPriority w:val="59"/>
    <w:rsid w:val="008C3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036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940364"/>
  </w:style>
  <w:style w:type="paragraph" w:styleId="ac">
    <w:name w:val="footer"/>
    <w:basedOn w:val="a"/>
    <w:link w:val="ad"/>
    <w:uiPriority w:val="99"/>
    <w:unhideWhenUsed/>
    <w:rsid w:val="0094036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940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13D21-C6EA-4333-B156-771CF451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1421</Words>
  <Characters>811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26</cp:revision>
  <cp:lastPrinted>2025-06-02T07:46:00Z</cp:lastPrinted>
  <dcterms:created xsi:type="dcterms:W3CDTF">2023-07-11T07:51:00Z</dcterms:created>
  <dcterms:modified xsi:type="dcterms:W3CDTF">2025-06-10T14:02:00Z</dcterms:modified>
</cp:coreProperties>
</file>